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0E" w:rsidRPr="00780D0E" w:rsidRDefault="00780D0E" w:rsidP="00780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val="fr-FR" w:eastAsia="sk-SK"/>
        </w:rPr>
      </w:pPr>
      <w:r w:rsidRPr="00780D0E">
        <w:rPr>
          <w:rFonts w:ascii="Arial" w:eastAsia="Times New Roman" w:hAnsi="Arial" w:cs="Arial"/>
          <w:b/>
          <w:color w:val="222222"/>
          <w:sz w:val="36"/>
          <w:szCs w:val="36"/>
          <w:lang w:val="fr-FR" w:eastAsia="sk-SK"/>
        </w:rPr>
        <w:t xml:space="preserve">Pourquoi moi ? </w:t>
      </w:r>
    </w:p>
    <w:p w:rsidR="00780D0E" w:rsidRPr="00EE0148" w:rsidRDefault="00780D0E" w:rsidP="00780D0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val="fr-FR" w:eastAsia="sk-SK"/>
        </w:rPr>
      </w:pPr>
      <w:r>
        <w:rPr>
          <w:rFonts w:ascii="Arial" w:eastAsia="Times New Roman" w:hAnsi="Arial" w:cs="Arial"/>
          <w:i/>
          <w:sz w:val="24"/>
          <w:szCs w:val="24"/>
          <w:lang w:val="fr-FR" w:eastAsia="sk-SK"/>
        </w:rPr>
        <w:t>(</w:t>
      </w:r>
      <w:r w:rsidRPr="00780D0E">
        <w:rPr>
          <w:rFonts w:ascii="Arial" w:eastAsia="Times New Roman" w:hAnsi="Arial" w:cs="Arial"/>
          <w:i/>
          <w:sz w:val="24"/>
          <w:szCs w:val="24"/>
          <w:lang w:val="fr-FR" w:eastAsia="sk-SK"/>
        </w:rPr>
        <w:t>Extrait du spectacle musical "Bernadette de Lourdes"</w:t>
      </w:r>
      <w:r>
        <w:rPr>
          <w:rFonts w:ascii="Arial" w:eastAsia="Times New Roman" w:hAnsi="Arial" w:cs="Arial"/>
          <w:i/>
          <w:sz w:val="24"/>
          <w:szCs w:val="24"/>
          <w:lang w:val="fr-FR" w:eastAsia="sk-SK"/>
        </w:rPr>
        <w:t>)</w:t>
      </w:r>
    </w:p>
    <w:p w:rsidR="00780D0E" w:rsidRPr="00780D0E" w:rsidRDefault="00780D0E" w:rsidP="00780D0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b/>
          <w:sz w:val="24"/>
          <w:szCs w:val="24"/>
          <w:lang w:val="fr-FR" w:eastAsia="sk-SK"/>
        </w:rPr>
        <w:t>Eyma</w:t>
      </w:r>
    </w:p>
    <w:p w:rsidR="00780D0E" w:rsidRPr="00780D0E" w:rsidRDefault="00780D0E" w:rsidP="00780D0E">
      <w:pPr>
        <w:shd w:val="clear" w:color="auto" w:fill="FFFFFF"/>
        <w:spacing w:after="6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80D0E" w:rsidRPr="00780D0E" w:rsidRDefault="00780D0E" w:rsidP="00780D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Je suis née dans la boue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Sans aucun horizon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Que rester à genoux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Sans chercher de raisons</w:t>
      </w:r>
    </w:p>
    <w:p w:rsidR="00780D0E" w:rsidRPr="00780D0E" w:rsidRDefault="00780D0E" w:rsidP="00780D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Je suis née dans la boue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Parce que c'était ma place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pourquoi moi?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Si ce n'est pour vous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pourquoi moi?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Si ce n'est pour vous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pourquoi moi?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Si ce n'est par vous</w:t>
      </w:r>
    </w:p>
    <w:p w:rsidR="00780D0E" w:rsidRPr="00780D0E" w:rsidRDefault="00780D0E" w:rsidP="00780D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Je suis née de la boue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En y trouvant l'eau claire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Qui m'a tenu debout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Pour m'éloigner de Terre</w:t>
      </w:r>
    </w:p>
    <w:p w:rsidR="00780D0E" w:rsidRPr="00780D0E" w:rsidRDefault="00780D0E" w:rsidP="00780D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Je suis née de la boue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Pour y laisser une trace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si c'est moi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Ce n'est que pour vous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si c'est moi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Ce n'est que pour vous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si c'est moi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Ce n'est que par vous</w:t>
      </w:r>
    </w:p>
    <w:p w:rsidR="00780D0E" w:rsidRPr="00780D0E" w:rsidRDefault="00780D0E" w:rsidP="00780D0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Je suis sans doute moins qu'une autre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Je porte en moi tant de fautes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Je n'ai rien, et rien d'autre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Que d'être l'une des vôtres</w:t>
      </w:r>
    </w:p>
    <w:p w:rsidR="00780D0E" w:rsidRPr="00780D0E" w:rsidRDefault="00780D0E" w:rsidP="00780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Alors je suis là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Je le suis par vous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je suis là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Je le suis par vous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Alors je suis là</w:t>
      </w:r>
      <w:r w:rsidRPr="00780D0E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br/>
        <w:t>Je le suis pour vous</w:t>
      </w:r>
    </w:p>
    <w:p w:rsidR="00487954" w:rsidRDefault="00487954"/>
    <w:p w:rsidR="00780D0E" w:rsidRDefault="00780D0E"/>
    <w:p w:rsidR="00780D0E" w:rsidRDefault="00780D0E"/>
    <w:p w:rsidR="00780D0E" w:rsidRDefault="00780D0E"/>
    <w:p w:rsidR="00780D0E" w:rsidRDefault="00780D0E"/>
    <w:p w:rsidR="00780D0E" w:rsidRPr="00EE0148" w:rsidRDefault="00780D0E" w:rsidP="00780D0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E0148">
        <w:rPr>
          <w:rFonts w:ascii="Arial" w:hAnsi="Arial" w:cs="Arial"/>
          <w:b/>
          <w:sz w:val="36"/>
          <w:szCs w:val="36"/>
        </w:rPr>
        <w:lastRenderedPageBreak/>
        <w:t>Prečo ja?</w:t>
      </w:r>
    </w:p>
    <w:p w:rsidR="00780D0E" w:rsidRPr="00780D0E" w:rsidRDefault="00780D0E" w:rsidP="00780D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(</w:t>
      </w:r>
      <w:r w:rsidRPr="00780D0E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z muzikálu „</w:t>
      </w:r>
      <w:proofErr w:type="spellStart"/>
      <w:r w:rsidRPr="00780D0E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Bernadetta</w:t>
      </w:r>
      <w:proofErr w:type="spellEnd"/>
      <w:r w:rsidRPr="00780D0E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z Lúrd“)</w:t>
      </w:r>
    </w:p>
    <w:p w:rsidR="00780D0E" w:rsidRDefault="00780D0E" w:rsidP="00780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sk-SK"/>
        </w:rPr>
      </w:pPr>
    </w:p>
    <w:p w:rsidR="00780D0E" w:rsidRPr="00780D0E" w:rsidRDefault="00780D0E" w:rsidP="00780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 w:eastAsia="sk-SK"/>
        </w:rPr>
      </w:pPr>
      <w:r w:rsidRPr="00780D0E">
        <w:rPr>
          <w:rFonts w:ascii="Arial" w:eastAsia="Times New Roman" w:hAnsi="Arial" w:cs="Arial"/>
          <w:b/>
          <w:sz w:val="24"/>
          <w:szCs w:val="24"/>
          <w:lang w:val="fr-FR" w:eastAsia="sk-SK"/>
        </w:rPr>
        <w:t>Eyma</w:t>
      </w:r>
    </w:p>
    <w:p w:rsidR="00780D0E" w:rsidRPr="00EE0148" w:rsidRDefault="00780D0E" w:rsidP="00780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D0E" w:rsidRP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D0E">
        <w:rPr>
          <w:rFonts w:ascii="Arial" w:hAnsi="Arial" w:cs="Arial"/>
          <w:sz w:val="24"/>
          <w:szCs w:val="24"/>
        </w:rPr>
        <w:t>Narodila som sa v bahne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D0E">
        <w:rPr>
          <w:rFonts w:ascii="Arial" w:hAnsi="Arial" w:cs="Arial"/>
          <w:sz w:val="24"/>
          <w:szCs w:val="24"/>
        </w:rPr>
        <w:t>Bez akejkoľvek vyhliadky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Zostať iba na kolenách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nehľadať dôvody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Narodila som sa v bahne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Pretože je to moje miesto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Prečo teda ja?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nie pre vás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Prečo teda ja?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nie pre vás?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Prečo teda ja?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nie kvôli vám?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Narodila som sa v bahne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som tam našla čistú vodu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Ktorá ma postavila na nohy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som sa vzdialila od Zeme.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Narodila som sa v bahne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som tam zanechala stopu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som to ja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iba pre vás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som to ja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iba pre vás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som to ja</w:t>
      </w:r>
    </w:p>
    <w:p w:rsidR="00780D0E" w:rsidRDefault="00780D0E" w:rsidP="00780D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iba kvôli vám</w:t>
      </w:r>
    </w:p>
    <w:p w:rsidR="003F2734" w:rsidRDefault="003F2734" w:rsidP="00780D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Som určite menej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než</w:t>
      </w: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niekto ďalší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Nesiem v sebe toľko chýb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Nemám nič, nemám nič iné</w:t>
      </w:r>
    </w:p>
    <w:p w:rsid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Len byt jedna z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vás</w:t>
      </w:r>
    </w:p>
    <w:p w:rsid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Som teda tu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Som tu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kvô</w:t>
      </w: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li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vám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Som teda tu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Som tu kv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ô</w:t>
      </w: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li 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</w:t>
      </w: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Som teda tu</w:t>
      </w:r>
    </w:p>
    <w:p w:rsid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Som tu pre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vá</w:t>
      </w:r>
      <w:r w:rsidRPr="003F273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</w:t>
      </w:r>
      <w:bookmarkStart w:id="0" w:name="_GoBack"/>
      <w:bookmarkEnd w:id="0"/>
    </w:p>
    <w:p w:rsid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(Preklad do SJ: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P. R.)</w:t>
      </w:r>
    </w:p>
    <w:p w:rsidR="003F2734" w:rsidRPr="003F2734" w:rsidRDefault="003F2734" w:rsidP="003F2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3F2734" w:rsidRPr="00780D0E" w:rsidRDefault="003F2734" w:rsidP="00780D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2734" w:rsidRPr="00780D0E" w:rsidSect="00780D0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E"/>
    <w:rsid w:val="003F2734"/>
    <w:rsid w:val="00487954"/>
    <w:rsid w:val="00780D0E"/>
    <w:rsid w:val="008E4B3A"/>
    <w:rsid w:val="00B10B0F"/>
    <w:rsid w:val="00E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EAC1"/>
  <w15:chartTrackingRefBased/>
  <w15:docId w15:val="{798E037F-12A2-440D-91AA-675E7A3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94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74377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93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764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35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098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62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52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4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82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2019-02-20T08:31:00Z</dcterms:created>
  <dcterms:modified xsi:type="dcterms:W3CDTF">2019-02-20T09:45:00Z</dcterms:modified>
</cp:coreProperties>
</file>