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CA3" w:rsidRDefault="00E03CA3" w:rsidP="00537274">
      <w:pPr>
        <w:ind w:left="0" w:firstLine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69.45pt;margin-top:-45.55pt;width:568.55pt;height:210.55pt;z-index:251660288;mso-width-relative:margin;mso-height-relative:margin" stroked="f">
            <v:textbox style="mso-next-textbox:#_x0000_s1027">
              <w:txbxContent>
                <w:p w:rsidR="009A7757" w:rsidRPr="00F71398" w:rsidRDefault="009A7757" w:rsidP="00E03CA3">
                  <w:pPr>
                    <w:ind w:left="709" w:firstLine="17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F71398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František Tkáč</w:t>
                  </w:r>
                  <w:r w:rsidRPr="00F71398"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 73 rokov, cca 170 cm</w:t>
                  </w:r>
                  <w:r w:rsidR="00E03CA3" w:rsidRPr="00F71398"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</w:t>
                  </w:r>
                  <w:r w:rsidR="00E03CA3" w:rsidRPr="00F71398">
                    <w:rPr>
                      <w:rFonts w:ascii="Times New Roman" w:hAnsi="Times New Roman" w:cs="Times New Roman"/>
                      <w:sz w:val="56"/>
                      <w:szCs w:val="56"/>
                    </w:rPr>
                    <w:br/>
                    <w:t>nezvestný od 30.8.2020 12:45</w:t>
                  </w:r>
                </w:p>
                <w:p w:rsidR="009A7757" w:rsidRPr="00F71398" w:rsidRDefault="009A7757" w:rsidP="00E03CA3">
                  <w:pPr>
                    <w:ind w:left="709" w:firstLine="17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F71398"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V prípade, že ste ho videli, prosím volajte </w:t>
                  </w:r>
                  <w:r w:rsidRPr="00F71398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0918 693 125, 0908 991 249</w:t>
                  </w:r>
                  <w:r w:rsidRPr="00F71398"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alebo </w:t>
                  </w:r>
                  <w:r w:rsidRPr="00F71398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158</w:t>
                  </w:r>
                </w:p>
              </w:txbxContent>
            </v:textbox>
          </v:shape>
        </w:pict>
      </w:r>
    </w:p>
    <w:p w:rsidR="00FC1CED" w:rsidRDefault="00E03CA3" w:rsidP="00537274">
      <w:pPr>
        <w:ind w:left="0" w:firstLine="0"/>
      </w:pP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1287145</wp:posOffset>
            </wp:positionV>
            <wp:extent cx="5760720" cy="7257415"/>
            <wp:effectExtent l="19050" t="0" r="0" b="0"/>
            <wp:wrapThrough wrapText="bothSides">
              <wp:wrapPolygon edited="0">
                <wp:start x="-71" y="0"/>
                <wp:lineTo x="-71" y="21545"/>
                <wp:lineTo x="21571" y="21545"/>
                <wp:lineTo x="21571" y="0"/>
                <wp:lineTo x="-71" y="0"/>
              </wp:wrapPolygon>
            </wp:wrapThrough>
            <wp:docPr id="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1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1CED" w:rsidSect="00FC1C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537274"/>
    <w:rsid w:val="00422D4D"/>
    <w:rsid w:val="00537274"/>
    <w:rsid w:val="00834B03"/>
    <w:rsid w:val="009A7757"/>
    <w:rsid w:val="00B01C1F"/>
    <w:rsid w:val="00E03CA3"/>
    <w:rsid w:val="00F2493F"/>
    <w:rsid w:val="00F71398"/>
    <w:rsid w:val="00FC1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20" w:line="276" w:lineRule="auto"/>
        <w:ind w:left="1695" w:hanging="97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C1CE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37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37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 Jendrušák</dc:creator>
  <cp:lastModifiedBy>Stanislav Jendrušák</cp:lastModifiedBy>
  <cp:revision>3</cp:revision>
  <cp:lastPrinted>2020-09-03T05:22:00Z</cp:lastPrinted>
  <dcterms:created xsi:type="dcterms:W3CDTF">2020-08-31T05:26:00Z</dcterms:created>
  <dcterms:modified xsi:type="dcterms:W3CDTF">2020-09-03T05:24:00Z</dcterms:modified>
</cp:coreProperties>
</file>