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83" w:rsidRPr="00670FA9" w:rsidRDefault="008500C1" w:rsidP="008E5483">
      <w:pPr>
        <w:pStyle w:val="Style5"/>
        <w:widowControl/>
        <w:spacing w:before="178"/>
        <w:jc w:val="center"/>
        <w:rPr>
          <w:rStyle w:val="FontStyle12"/>
          <w:rFonts w:ascii="Times New Roman" w:hAnsi="Times New Roman" w:cs="Times New Roman"/>
          <w:b w:val="0"/>
          <w:i w:val="0"/>
          <w:sz w:val="34"/>
          <w:szCs w:val="34"/>
        </w:rPr>
      </w:pPr>
      <w:r w:rsidRPr="00670FA9">
        <w:rPr>
          <w:rStyle w:val="FontStyle12"/>
          <w:rFonts w:ascii="Times New Roman" w:hAnsi="Times New Roman" w:cs="Times New Roman"/>
          <w:b w:val="0"/>
          <w:i w:val="0"/>
          <w:sz w:val="34"/>
          <w:szCs w:val="34"/>
        </w:rPr>
        <w:t>Prehlásenie o </w:t>
      </w:r>
      <w:proofErr w:type="spellStart"/>
      <w:r w:rsidRPr="00670FA9">
        <w:rPr>
          <w:rStyle w:val="FontStyle12"/>
          <w:rFonts w:ascii="Times New Roman" w:hAnsi="Times New Roman" w:cs="Times New Roman"/>
          <w:b w:val="0"/>
          <w:i w:val="0"/>
          <w:sz w:val="34"/>
          <w:szCs w:val="34"/>
        </w:rPr>
        <w:t>bezinfekčnosti</w:t>
      </w:r>
      <w:proofErr w:type="spellEnd"/>
      <w:r w:rsidRPr="00670FA9">
        <w:rPr>
          <w:rStyle w:val="FontStyle12"/>
          <w:rFonts w:ascii="Times New Roman" w:hAnsi="Times New Roman" w:cs="Times New Roman"/>
          <w:b w:val="0"/>
          <w:i w:val="0"/>
          <w:sz w:val="34"/>
          <w:szCs w:val="34"/>
        </w:rPr>
        <w:t xml:space="preserve"> dieťaťa</w:t>
      </w:r>
    </w:p>
    <w:p w:rsidR="008E5483" w:rsidRPr="008E5483" w:rsidRDefault="008E5483" w:rsidP="008E5483">
      <w:pPr>
        <w:pStyle w:val="Style7"/>
        <w:widowControl/>
        <w:spacing w:before="240"/>
        <w:jc w:val="center"/>
        <w:rPr>
          <w:rStyle w:val="FontStyle15"/>
          <w:rFonts w:ascii="Arial" w:hAnsi="Arial" w:cs="Arial"/>
          <w:sz w:val="20"/>
          <w:szCs w:val="20"/>
        </w:rPr>
      </w:pPr>
      <w:r w:rsidRPr="008E5483">
        <w:rPr>
          <w:rStyle w:val="FontStyle15"/>
          <w:rFonts w:ascii="Arial" w:hAnsi="Arial" w:cs="Arial"/>
          <w:sz w:val="20"/>
          <w:szCs w:val="20"/>
        </w:rPr>
        <w:t xml:space="preserve">Vyhlásenie vyplní zákonný zástupca dieťaťa. </w:t>
      </w:r>
    </w:p>
    <w:p w:rsidR="008E5483" w:rsidRPr="008E5483" w:rsidRDefault="008E5483" w:rsidP="008E5483">
      <w:pPr>
        <w:pStyle w:val="Style7"/>
        <w:widowControl/>
        <w:jc w:val="center"/>
        <w:rPr>
          <w:rStyle w:val="FontStyle16"/>
          <w:rFonts w:ascii="Arial" w:hAnsi="Arial" w:cs="Arial"/>
          <w:sz w:val="20"/>
          <w:szCs w:val="20"/>
        </w:rPr>
      </w:pPr>
      <w:r w:rsidRPr="008E5483">
        <w:rPr>
          <w:rStyle w:val="FontStyle15"/>
          <w:rFonts w:ascii="Arial" w:hAnsi="Arial" w:cs="Arial"/>
          <w:sz w:val="20"/>
          <w:szCs w:val="20"/>
        </w:rPr>
        <w:t xml:space="preserve">Vyhlásenie nesmie byť staršie, ako 1 deň  pred nástupom dieťaťa na </w:t>
      </w:r>
      <w:r w:rsidRPr="008E5483">
        <w:rPr>
          <w:rStyle w:val="FontStyle16"/>
          <w:rFonts w:ascii="Arial" w:hAnsi="Arial" w:cs="Arial"/>
          <w:sz w:val="20"/>
          <w:szCs w:val="20"/>
        </w:rPr>
        <w:t>pobyt.</w:t>
      </w:r>
    </w:p>
    <w:p w:rsidR="008E5483" w:rsidRPr="008E5483" w:rsidRDefault="008E5483" w:rsidP="008E5483">
      <w:pPr>
        <w:pStyle w:val="Style9"/>
        <w:widowControl/>
        <w:tabs>
          <w:tab w:val="left" w:leader="dot" w:pos="4603"/>
          <w:tab w:val="left" w:leader="dot" w:pos="7238"/>
        </w:tabs>
        <w:spacing w:before="192" w:line="178" w:lineRule="exact"/>
        <w:jc w:val="both"/>
        <w:rPr>
          <w:rStyle w:val="FontStyle17"/>
          <w:rFonts w:ascii="Arial" w:hAnsi="Arial" w:cs="Arial"/>
          <w:sz w:val="20"/>
          <w:szCs w:val="20"/>
        </w:rPr>
      </w:pPr>
    </w:p>
    <w:p w:rsidR="008E5483" w:rsidRPr="008E5483" w:rsidRDefault="008E5483" w:rsidP="008E5483">
      <w:pPr>
        <w:pStyle w:val="Style9"/>
        <w:widowControl/>
        <w:tabs>
          <w:tab w:val="left" w:leader="dot" w:pos="4603"/>
          <w:tab w:val="left" w:leader="dot" w:pos="7238"/>
        </w:tabs>
        <w:spacing w:line="240" w:lineRule="auto"/>
        <w:jc w:val="both"/>
        <w:rPr>
          <w:rStyle w:val="FontStyle17"/>
          <w:rFonts w:ascii="Arial" w:hAnsi="Arial" w:cs="Arial"/>
          <w:sz w:val="20"/>
          <w:szCs w:val="20"/>
        </w:rPr>
      </w:pPr>
      <w:r w:rsidRPr="008E5483">
        <w:rPr>
          <w:rStyle w:val="FontStyle17"/>
          <w:rFonts w:ascii="Arial" w:hAnsi="Arial" w:cs="Arial"/>
          <w:sz w:val="20"/>
          <w:szCs w:val="20"/>
        </w:rPr>
        <w:t xml:space="preserve">     </w:t>
      </w:r>
    </w:p>
    <w:p w:rsidR="008E5483" w:rsidRPr="008E5483" w:rsidRDefault="008E5483" w:rsidP="008E5483">
      <w:pPr>
        <w:pStyle w:val="Style9"/>
        <w:widowControl/>
        <w:tabs>
          <w:tab w:val="left" w:leader="dot" w:pos="4603"/>
          <w:tab w:val="left" w:leader="dot" w:pos="7238"/>
        </w:tabs>
        <w:spacing w:line="240" w:lineRule="auto"/>
        <w:jc w:val="both"/>
        <w:rPr>
          <w:rStyle w:val="FontStyle17"/>
          <w:rFonts w:ascii="Arial" w:hAnsi="Arial" w:cs="Arial"/>
          <w:sz w:val="20"/>
          <w:szCs w:val="20"/>
        </w:rPr>
      </w:pPr>
      <w:r w:rsidRPr="008E5483">
        <w:rPr>
          <w:rStyle w:val="FontStyle17"/>
          <w:rFonts w:ascii="Arial" w:hAnsi="Arial" w:cs="Arial"/>
          <w:sz w:val="20"/>
          <w:szCs w:val="20"/>
        </w:rPr>
        <w:t xml:space="preserve">      Vyhlasujem, že dieťa........................................bytom v</w:t>
      </w:r>
      <w:r w:rsidRPr="008E5483">
        <w:rPr>
          <w:rStyle w:val="FontStyle17"/>
          <w:rFonts w:ascii="Arial" w:hAnsi="Arial" w:cs="Arial"/>
          <w:sz w:val="20"/>
          <w:szCs w:val="20"/>
        </w:rPr>
        <w:tab/>
        <w:t xml:space="preserve">neprejavuje   príznaky  akútneho ochorenia a že orgán na ochranu zdravia ani lekár všeobecnej zdravotnej starostlivosti pre deti a dorast menovanému dieťaťu nenariadil karanténne opatrenie (karanténu, zvýšený zdravotný dozor alebo lekársky dohľad). Nie je mi známe, že by dieťa, jeho rodičia alebo iné osoby, ktoré s nim žijú spoločne v domácnosti, prišli v priebehu ostatného mesiaca do styku s osobami, ktoré ochoreli na prenosné ochorenie (napr. hnačka, angína, vírusový zápal pečene, zápal mozgových blán, horúčkové ochorenie s vyrážkami). </w:t>
      </w:r>
    </w:p>
    <w:p w:rsidR="008E5483" w:rsidRPr="008E5483" w:rsidRDefault="008E5483" w:rsidP="008E5483">
      <w:pPr>
        <w:pStyle w:val="Style9"/>
        <w:widowControl/>
        <w:tabs>
          <w:tab w:val="left" w:leader="dot" w:pos="4603"/>
          <w:tab w:val="left" w:leader="dot" w:pos="7238"/>
        </w:tabs>
        <w:spacing w:line="240" w:lineRule="auto"/>
        <w:jc w:val="both"/>
        <w:rPr>
          <w:rStyle w:val="FontStyle17"/>
          <w:rFonts w:ascii="Arial" w:hAnsi="Arial" w:cs="Arial"/>
          <w:sz w:val="20"/>
          <w:szCs w:val="20"/>
        </w:rPr>
      </w:pPr>
      <w:r w:rsidRPr="008E5483">
        <w:rPr>
          <w:rStyle w:val="FontStyle17"/>
          <w:rFonts w:ascii="Arial" w:hAnsi="Arial" w:cs="Arial"/>
          <w:sz w:val="20"/>
          <w:szCs w:val="20"/>
        </w:rPr>
        <w:t xml:space="preserve">      Som si vedomý(á) právnych následkov v prípade nepravdivého vyhlásenia, najmä som si vedomý(á), že by som sa dopustil (a) priestupku podlá § 56  zákona NR SR č. 355/2007 </w:t>
      </w:r>
      <w:proofErr w:type="spellStart"/>
      <w:r w:rsidRPr="008E5483">
        <w:rPr>
          <w:rStyle w:val="FontStyle17"/>
          <w:rFonts w:ascii="Arial" w:hAnsi="Arial" w:cs="Arial"/>
          <w:sz w:val="20"/>
          <w:szCs w:val="20"/>
        </w:rPr>
        <w:t>Z.z</w:t>
      </w:r>
      <w:proofErr w:type="spellEnd"/>
      <w:r w:rsidRPr="008E5483">
        <w:rPr>
          <w:rStyle w:val="FontStyle17"/>
          <w:rFonts w:ascii="Arial" w:hAnsi="Arial" w:cs="Arial"/>
          <w:sz w:val="20"/>
          <w:szCs w:val="20"/>
        </w:rPr>
        <w:t>. o ochrane, podpore a rozvoji verejného zdravia a o zmene a doplnení niektorých zákonov.</w:t>
      </w:r>
    </w:p>
    <w:p w:rsidR="008E5483" w:rsidRPr="008E5483" w:rsidRDefault="008E5483" w:rsidP="008E5483">
      <w:pPr>
        <w:rPr>
          <w:rStyle w:val="FontStyle17"/>
          <w:rFonts w:ascii="Arial" w:hAnsi="Arial" w:cs="Arial"/>
          <w:sz w:val="20"/>
          <w:szCs w:val="20"/>
        </w:rPr>
      </w:pPr>
    </w:p>
    <w:p w:rsidR="008E5483" w:rsidRPr="008E5483" w:rsidRDefault="008E5483" w:rsidP="008E5483">
      <w:pPr>
        <w:rPr>
          <w:rStyle w:val="FontStyle17"/>
          <w:rFonts w:ascii="Arial" w:hAnsi="Arial" w:cs="Arial"/>
          <w:sz w:val="20"/>
          <w:szCs w:val="20"/>
        </w:rPr>
      </w:pPr>
    </w:p>
    <w:p w:rsidR="008E5483" w:rsidRPr="008E5483" w:rsidRDefault="008E5483" w:rsidP="008E5483">
      <w:pPr>
        <w:rPr>
          <w:rStyle w:val="FontStyle17"/>
          <w:rFonts w:ascii="Arial" w:hAnsi="Arial" w:cs="Arial"/>
          <w:sz w:val="20"/>
          <w:szCs w:val="20"/>
        </w:rPr>
      </w:pPr>
      <w:r w:rsidRPr="008E5483">
        <w:rPr>
          <w:rStyle w:val="FontStyle17"/>
          <w:rFonts w:ascii="Arial" w:hAnsi="Arial" w:cs="Arial"/>
          <w:sz w:val="20"/>
          <w:szCs w:val="20"/>
        </w:rPr>
        <w:t xml:space="preserve">V ......................... dňa ..........................                                         </w:t>
      </w:r>
    </w:p>
    <w:p w:rsidR="008E5483" w:rsidRPr="008E5483" w:rsidRDefault="008E5483" w:rsidP="008E5483">
      <w:pPr>
        <w:rPr>
          <w:rStyle w:val="FontStyle17"/>
          <w:rFonts w:ascii="Arial" w:hAnsi="Arial" w:cs="Arial"/>
          <w:sz w:val="20"/>
          <w:szCs w:val="20"/>
        </w:rPr>
      </w:pPr>
      <w:r w:rsidRPr="008E5483">
        <w:rPr>
          <w:rStyle w:val="FontStyle17"/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8E5483" w:rsidRDefault="008E5483" w:rsidP="008E5483">
      <w:pPr>
        <w:pBdr>
          <w:bottom w:val="single" w:sz="6" w:space="1" w:color="auto"/>
        </w:pBdr>
        <w:rPr>
          <w:rStyle w:val="FontStyle17"/>
          <w:rFonts w:ascii="Arial" w:hAnsi="Arial" w:cs="Arial"/>
          <w:sz w:val="20"/>
          <w:szCs w:val="20"/>
        </w:rPr>
      </w:pPr>
    </w:p>
    <w:p w:rsidR="000C48E8" w:rsidRDefault="000C48E8" w:rsidP="008E5483">
      <w:pPr>
        <w:pBdr>
          <w:bottom w:val="single" w:sz="6" w:space="1" w:color="auto"/>
        </w:pBdr>
        <w:rPr>
          <w:rStyle w:val="FontStyle17"/>
          <w:rFonts w:ascii="Arial" w:hAnsi="Arial" w:cs="Arial"/>
          <w:sz w:val="20"/>
          <w:szCs w:val="20"/>
        </w:rPr>
      </w:pPr>
    </w:p>
    <w:p w:rsidR="000C48E8" w:rsidRDefault="000C48E8" w:rsidP="008E5483">
      <w:pPr>
        <w:pBdr>
          <w:bottom w:val="single" w:sz="6" w:space="1" w:color="auto"/>
        </w:pBdr>
        <w:rPr>
          <w:rStyle w:val="FontStyle17"/>
          <w:rFonts w:ascii="Arial" w:hAnsi="Arial" w:cs="Arial"/>
          <w:sz w:val="20"/>
          <w:szCs w:val="20"/>
        </w:rPr>
      </w:pPr>
    </w:p>
    <w:p w:rsidR="008E5483" w:rsidRDefault="008E5483" w:rsidP="008E5483">
      <w:pPr>
        <w:pBdr>
          <w:bottom w:val="single" w:sz="6" w:space="1" w:color="auto"/>
        </w:pBdr>
        <w:rPr>
          <w:rFonts w:ascii="Arial" w:hAnsi="Arial" w:cs="Arial"/>
        </w:rPr>
      </w:pPr>
      <w:r w:rsidRPr="008E5483">
        <w:rPr>
          <w:rStyle w:val="FontStyle17"/>
          <w:rFonts w:ascii="Arial" w:hAnsi="Arial" w:cs="Arial"/>
          <w:sz w:val="20"/>
          <w:szCs w:val="20"/>
        </w:rPr>
        <w:t xml:space="preserve"> Meno, priezvisko, adresa a podpis zákonného zástupcu   </w:t>
      </w:r>
      <w:r w:rsidR="000C48E8">
        <w:rPr>
          <w:rStyle w:val="FontStyle17"/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8E5483" w:rsidRDefault="008E5483" w:rsidP="008E5483">
      <w:pPr>
        <w:pBdr>
          <w:bottom w:val="single" w:sz="6" w:space="1" w:color="auto"/>
        </w:pBdr>
        <w:rPr>
          <w:rFonts w:ascii="Arial" w:hAnsi="Arial" w:cs="Arial"/>
        </w:rPr>
      </w:pPr>
    </w:p>
    <w:p w:rsidR="000C48E8" w:rsidRDefault="000C48E8" w:rsidP="008E5483">
      <w:pPr>
        <w:pBdr>
          <w:bottom w:val="single" w:sz="6" w:space="1" w:color="auto"/>
        </w:pBdr>
        <w:rPr>
          <w:rFonts w:ascii="Arial" w:hAnsi="Arial" w:cs="Arial"/>
        </w:rPr>
      </w:pPr>
    </w:p>
    <w:p w:rsidR="008E5483" w:rsidRDefault="008E5483" w:rsidP="008E5483">
      <w:pPr>
        <w:rPr>
          <w:rFonts w:ascii="Arial" w:hAnsi="Arial" w:cs="Arial"/>
        </w:rPr>
      </w:pPr>
    </w:p>
    <w:p w:rsidR="00670FA9" w:rsidRPr="00B43D59" w:rsidRDefault="00670FA9" w:rsidP="00670FA9">
      <w:pPr>
        <w:jc w:val="center"/>
        <w:rPr>
          <w:sz w:val="34"/>
          <w:szCs w:val="34"/>
        </w:rPr>
      </w:pPr>
      <w:r w:rsidRPr="00B43D59">
        <w:rPr>
          <w:sz w:val="34"/>
          <w:szCs w:val="34"/>
        </w:rPr>
        <w:t>Informovaný súhlas rodiča /zákonného zástupcu/</w:t>
      </w:r>
    </w:p>
    <w:p w:rsidR="00670FA9" w:rsidRPr="00B43D59" w:rsidRDefault="00670FA9" w:rsidP="00670FA9"/>
    <w:p w:rsidR="00670FA9" w:rsidRPr="00670FA9" w:rsidRDefault="00670FA9" w:rsidP="00670FA9">
      <w:pPr>
        <w:rPr>
          <w:rFonts w:ascii="Arial" w:hAnsi="Arial" w:cs="Arial"/>
        </w:rPr>
      </w:pPr>
      <w:r w:rsidRPr="00670FA9">
        <w:rPr>
          <w:rFonts w:ascii="Arial" w:hAnsi="Arial" w:cs="Arial"/>
        </w:rPr>
        <w:t>Meno a priezvisko dieťaťa:</w:t>
      </w:r>
      <w:r w:rsidRPr="00670FA9">
        <w:rPr>
          <w:rFonts w:ascii="Arial" w:hAnsi="Arial" w:cs="Arial"/>
        </w:rPr>
        <w:tab/>
      </w:r>
      <w:r w:rsidRPr="00670FA9">
        <w:rPr>
          <w:rFonts w:ascii="Arial" w:hAnsi="Arial" w:cs="Arial"/>
        </w:rPr>
        <w:tab/>
      </w:r>
    </w:p>
    <w:p w:rsidR="00670FA9" w:rsidRPr="00670FA9" w:rsidRDefault="00670FA9" w:rsidP="00670FA9">
      <w:pPr>
        <w:rPr>
          <w:rFonts w:ascii="Arial" w:hAnsi="Arial" w:cs="Arial"/>
        </w:rPr>
      </w:pPr>
      <w:r w:rsidRPr="00670FA9">
        <w:rPr>
          <w:rFonts w:ascii="Arial" w:hAnsi="Arial" w:cs="Arial"/>
        </w:rPr>
        <w:t xml:space="preserve">Meno a priezvisko zákonného zástupcu:  </w:t>
      </w:r>
    </w:p>
    <w:p w:rsidR="00670FA9" w:rsidRPr="00670FA9" w:rsidRDefault="00670FA9" w:rsidP="00670FA9">
      <w:pPr>
        <w:rPr>
          <w:rFonts w:ascii="Arial" w:hAnsi="Arial" w:cs="Arial"/>
        </w:rPr>
      </w:pPr>
      <w:r w:rsidRPr="00670FA9">
        <w:rPr>
          <w:rFonts w:ascii="Arial" w:hAnsi="Arial" w:cs="Arial"/>
        </w:rPr>
        <w:t>Adresa trvalého pobytu:</w:t>
      </w:r>
      <w:r w:rsidRPr="00670FA9">
        <w:rPr>
          <w:rFonts w:ascii="Arial" w:hAnsi="Arial" w:cs="Arial"/>
        </w:rPr>
        <w:tab/>
      </w:r>
      <w:r w:rsidRPr="00670FA9">
        <w:rPr>
          <w:rFonts w:ascii="Arial" w:hAnsi="Arial" w:cs="Arial"/>
        </w:rPr>
        <w:tab/>
      </w:r>
    </w:p>
    <w:p w:rsidR="00670FA9" w:rsidRPr="00670FA9" w:rsidRDefault="00670FA9" w:rsidP="00670FA9">
      <w:pPr>
        <w:rPr>
          <w:rFonts w:ascii="Arial" w:hAnsi="Arial" w:cs="Arial"/>
        </w:rPr>
      </w:pPr>
      <w:r w:rsidRPr="00670FA9">
        <w:rPr>
          <w:rFonts w:ascii="Arial" w:hAnsi="Arial" w:cs="Arial"/>
        </w:rPr>
        <w:t xml:space="preserve">Telefónny kontakt zákonného zástupcu: </w:t>
      </w:r>
    </w:p>
    <w:p w:rsidR="00670FA9" w:rsidRPr="00670FA9" w:rsidRDefault="00670FA9" w:rsidP="00670FA9">
      <w:pPr>
        <w:rPr>
          <w:rFonts w:ascii="Arial" w:hAnsi="Arial" w:cs="Arial"/>
        </w:rPr>
      </w:pPr>
    </w:p>
    <w:p w:rsidR="00670FA9" w:rsidRDefault="00670FA9" w:rsidP="00670FA9">
      <w:pPr>
        <w:rPr>
          <w:rFonts w:ascii="Arial" w:hAnsi="Arial" w:cs="Arial"/>
        </w:rPr>
      </w:pPr>
      <w:r w:rsidRPr="00670FA9">
        <w:rPr>
          <w:rFonts w:ascii="Arial" w:hAnsi="Arial" w:cs="Arial"/>
        </w:rPr>
        <w:t xml:space="preserve">Svojím podpisom potvrdzujem, že súhlasím s účasťou svojho syna / dcéry na podujatí: ZMM </w:t>
      </w:r>
      <w:proofErr w:type="spellStart"/>
      <w:r w:rsidRPr="00670FA9">
        <w:rPr>
          <w:rFonts w:ascii="Arial" w:hAnsi="Arial" w:cs="Arial"/>
        </w:rPr>
        <w:t>jednodňovka</w:t>
      </w:r>
      <w:proofErr w:type="spellEnd"/>
      <w:r w:rsidRPr="00670FA9">
        <w:rPr>
          <w:rFonts w:ascii="Arial" w:hAnsi="Arial" w:cs="Arial"/>
        </w:rPr>
        <w:t>, ktoré organizuje Združenie</w:t>
      </w:r>
      <w:r w:rsidR="00E80763">
        <w:rPr>
          <w:rFonts w:ascii="Arial" w:hAnsi="Arial" w:cs="Arial"/>
        </w:rPr>
        <w:t xml:space="preserve"> mariánskej mládeže v termíne 26</w:t>
      </w:r>
      <w:r w:rsidRPr="00670FA9">
        <w:rPr>
          <w:rFonts w:ascii="Arial" w:hAnsi="Arial" w:cs="Arial"/>
        </w:rPr>
        <w:t>.0</w:t>
      </w:r>
      <w:r w:rsidR="00194B33">
        <w:rPr>
          <w:rFonts w:ascii="Arial" w:hAnsi="Arial" w:cs="Arial"/>
        </w:rPr>
        <w:t>8</w:t>
      </w:r>
      <w:r w:rsidRPr="00670FA9">
        <w:rPr>
          <w:rFonts w:ascii="Arial" w:hAnsi="Arial" w:cs="Arial"/>
        </w:rPr>
        <w:t xml:space="preserve">.2020,  v Starej Ľubovni. Zároveň potvrdzujem, že som bol informovaný o organizačnom zabezpečení účasti svojho syna / dcéry na letnom tábore. </w:t>
      </w:r>
    </w:p>
    <w:p w:rsidR="00670FA9" w:rsidRPr="00670FA9" w:rsidRDefault="00670FA9" w:rsidP="00670FA9">
      <w:pPr>
        <w:rPr>
          <w:rFonts w:ascii="Arial" w:hAnsi="Arial" w:cs="Arial"/>
        </w:rPr>
      </w:pPr>
    </w:p>
    <w:p w:rsidR="00670FA9" w:rsidRPr="00670FA9" w:rsidRDefault="00670FA9" w:rsidP="00670FA9">
      <w:pPr>
        <w:rPr>
          <w:rFonts w:ascii="Arial" w:hAnsi="Arial" w:cs="Arial"/>
        </w:rPr>
      </w:pPr>
    </w:p>
    <w:p w:rsidR="00670FA9" w:rsidRPr="00670FA9" w:rsidRDefault="00670FA9" w:rsidP="00670FA9">
      <w:pPr>
        <w:rPr>
          <w:rFonts w:ascii="Arial" w:hAnsi="Arial" w:cs="Arial"/>
        </w:rPr>
      </w:pPr>
      <w:r w:rsidRPr="00670FA9">
        <w:rPr>
          <w:rFonts w:ascii="Arial" w:hAnsi="Arial" w:cs="Arial"/>
        </w:rPr>
        <w:t>V ......................  dňa ........................................</w:t>
      </w:r>
      <w:r w:rsidRPr="00670FA9">
        <w:rPr>
          <w:rFonts w:ascii="Arial" w:hAnsi="Arial" w:cs="Arial"/>
        </w:rPr>
        <w:tab/>
      </w:r>
      <w:r w:rsidRPr="00670FA9">
        <w:rPr>
          <w:rFonts w:ascii="Arial" w:hAnsi="Arial" w:cs="Arial"/>
        </w:rPr>
        <w:tab/>
      </w:r>
      <w:r w:rsidRPr="00670FA9">
        <w:rPr>
          <w:rFonts w:ascii="Arial" w:hAnsi="Arial" w:cs="Arial"/>
        </w:rPr>
        <w:tab/>
      </w:r>
      <w:r w:rsidRPr="00670FA9">
        <w:rPr>
          <w:rFonts w:ascii="Arial" w:hAnsi="Arial" w:cs="Arial"/>
        </w:rPr>
        <w:tab/>
      </w:r>
    </w:p>
    <w:p w:rsidR="00670FA9" w:rsidRPr="00670FA9" w:rsidRDefault="00670FA9" w:rsidP="00670FA9">
      <w:pPr>
        <w:rPr>
          <w:rFonts w:ascii="Arial" w:hAnsi="Arial" w:cs="Arial"/>
        </w:rPr>
      </w:pPr>
    </w:p>
    <w:p w:rsidR="00670FA9" w:rsidRPr="00670FA9" w:rsidRDefault="00670FA9" w:rsidP="00670FA9">
      <w:pPr>
        <w:tabs>
          <w:tab w:val="left" w:pos="6060"/>
        </w:tabs>
        <w:rPr>
          <w:rFonts w:ascii="Arial" w:hAnsi="Arial" w:cs="Arial"/>
        </w:rPr>
      </w:pPr>
      <w:r w:rsidRPr="00670FA9">
        <w:rPr>
          <w:rFonts w:ascii="Arial" w:hAnsi="Arial" w:cs="Arial"/>
        </w:rPr>
        <w:tab/>
        <w:t>......................................................</w:t>
      </w:r>
    </w:p>
    <w:p w:rsidR="00670FA9" w:rsidRPr="00670FA9" w:rsidRDefault="00670FA9" w:rsidP="00670FA9">
      <w:pPr>
        <w:ind w:left="6372"/>
        <w:rPr>
          <w:rFonts w:ascii="Arial" w:hAnsi="Arial" w:cs="Arial"/>
        </w:rPr>
      </w:pPr>
      <w:r w:rsidRPr="00670FA9">
        <w:rPr>
          <w:rFonts w:ascii="Arial" w:hAnsi="Arial" w:cs="Arial"/>
        </w:rPr>
        <w:t xml:space="preserve">Podpis zákonného zástupcu </w:t>
      </w:r>
    </w:p>
    <w:p w:rsidR="00670FA9" w:rsidRDefault="00670FA9" w:rsidP="00670FA9"/>
    <w:p w:rsidR="00670FA9" w:rsidRPr="00670FA9" w:rsidRDefault="00670FA9" w:rsidP="008E5483">
      <w:pPr>
        <w:rPr>
          <w:sz w:val="18"/>
          <w:szCs w:val="18"/>
        </w:rPr>
      </w:pPr>
      <w:r w:rsidRPr="00E63B44">
        <w:rPr>
          <w:sz w:val="18"/>
          <w:szCs w:val="18"/>
        </w:rPr>
        <w:t>*Vyššie podpísaná dotknutá osoba svojím podpisom (modrým perom) na tejto listine dáva v zmysle zákona č. 18/2018 Z. z. o ochrane osobných údajov a o zmene a doplnení niektorých zákonov v platnom znení (ďalej len "zákon") dobrovoľne výslovný Združeniu mariánskej mládeže so spracúvaním jej osobných údajov v rozsahu meno a priezvisko dieťaťa, meno a priezvisko zákonného zástupcu, adresa bydliska, telefónny kontakt a aud</w:t>
      </w:r>
      <w:bookmarkStart w:id="0" w:name="_GoBack"/>
      <w:bookmarkEnd w:id="0"/>
      <w:r w:rsidRPr="00E63B44">
        <w:rPr>
          <w:sz w:val="18"/>
          <w:szCs w:val="18"/>
        </w:rPr>
        <w:t xml:space="preserve">iovizuálnych záznamov vyhotovených na podujatiach členskej organizácie, pre účely vyúčtovania nákladov podujatia, zviditeľnenia práce s mládežou a kontroly dodržiavania podmienok registrácie v programe Podpora mládežníckych organizácií, v rozsahu ako to vyžaduje IUVENTA ako administrátor dotácie </w:t>
      </w:r>
      <w:proofErr w:type="spellStart"/>
      <w:r w:rsidRPr="00E63B44">
        <w:rPr>
          <w:sz w:val="18"/>
          <w:szCs w:val="18"/>
        </w:rPr>
        <w:t>MŠVVaŠ</w:t>
      </w:r>
      <w:proofErr w:type="spellEnd"/>
      <w:r w:rsidRPr="00E63B44">
        <w:rPr>
          <w:sz w:val="18"/>
          <w:szCs w:val="18"/>
        </w:rPr>
        <w:t xml:space="preserve"> SR. Súhlas udeľuje na dobu neurčitú. Zároveň vyhlasuje, že si je vedomá svojich práv vyplývajúcich zo zákona.</w:t>
      </w:r>
    </w:p>
    <w:sectPr w:rsidR="00670FA9" w:rsidRPr="00670FA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0FFD"/>
    <w:multiLevelType w:val="hybridMultilevel"/>
    <w:tmpl w:val="2850E48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965E66"/>
    <w:multiLevelType w:val="hybridMultilevel"/>
    <w:tmpl w:val="8E9EB070"/>
    <w:lvl w:ilvl="0" w:tplc="EC02C4C2">
      <w:start w:val="1"/>
      <w:numFmt w:val="decimal"/>
      <w:lvlText w:val="%1."/>
      <w:lvlJc w:val="left"/>
      <w:pPr>
        <w:tabs>
          <w:tab w:val="num" w:pos="57"/>
        </w:tabs>
        <w:ind w:left="397" w:hanging="340"/>
      </w:pPr>
      <w:rPr>
        <w:rFonts w:cs="Times New Roman" w:hint="default"/>
      </w:rPr>
    </w:lvl>
    <w:lvl w:ilvl="1" w:tplc="871CE814">
      <w:start w:val="1"/>
      <w:numFmt w:val="lowerLetter"/>
      <w:lvlText w:val="%2)"/>
      <w:lvlJc w:val="left"/>
      <w:pPr>
        <w:tabs>
          <w:tab w:val="num" w:pos="1134"/>
        </w:tabs>
        <w:ind w:left="1134" w:hanging="397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F549F4"/>
    <w:multiLevelType w:val="hybridMultilevel"/>
    <w:tmpl w:val="D7EAD0A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2C65BE2"/>
    <w:multiLevelType w:val="hybridMultilevel"/>
    <w:tmpl w:val="8D5C980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D692147"/>
    <w:multiLevelType w:val="multilevel"/>
    <w:tmpl w:val="C43E1C26"/>
    <w:lvl w:ilvl="0">
      <w:start w:val="1"/>
      <w:numFmt w:val="decimal"/>
      <w:lvlText w:val="%1."/>
      <w:lvlJc w:val="left"/>
      <w:pPr>
        <w:tabs>
          <w:tab w:val="num" w:pos="57"/>
        </w:tabs>
        <w:ind w:left="397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EC4F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8A359CF"/>
    <w:multiLevelType w:val="multilevel"/>
    <w:tmpl w:val="9446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7B"/>
    <w:rsid w:val="000968B3"/>
    <w:rsid w:val="000C48E8"/>
    <w:rsid w:val="00194B33"/>
    <w:rsid w:val="00427AD4"/>
    <w:rsid w:val="0065727B"/>
    <w:rsid w:val="00670FA9"/>
    <w:rsid w:val="008500C1"/>
    <w:rsid w:val="008E5483"/>
    <w:rsid w:val="009F3232"/>
    <w:rsid w:val="00DD073A"/>
    <w:rsid w:val="00E80763"/>
    <w:rsid w:val="00E913ED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4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8E5483"/>
    <w:pPr>
      <w:spacing w:after="120" w:line="480" w:lineRule="auto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tyle5">
    <w:name w:val="Style5"/>
    <w:basedOn w:val="Normlny"/>
    <w:rsid w:val="008E5483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E5483"/>
    <w:rPr>
      <w:rFonts w:cs="Times New Roman"/>
    </w:rPr>
  </w:style>
  <w:style w:type="paragraph" w:customStyle="1" w:styleId="Style6">
    <w:name w:val="Style6"/>
    <w:basedOn w:val="Normlny"/>
    <w:rsid w:val="008E5483"/>
    <w:pPr>
      <w:widowControl w:val="0"/>
      <w:autoSpaceDE w:val="0"/>
      <w:autoSpaceDN w:val="0"/>
      <w:adjustRightInd w:val="0"/>
      <w:spacing w:line="182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7">
    <w:name w:val="Style7"/>
    <w:basedOn w:val="Normlny"/>
    <w:rsid w:val="008E5483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Style9">
    <w:name w:val="Style9"/>
    <w:basedOn w:val="Normlny"/>
    <w:rsid w:val="008E5483"/>
    <w:pPr>
      <w:widowControl w:val="0"/>
      <w:autoSpaceDE w:val="0"/>
      <w:autoSpaceDN w:val="0"/>
      <w:adjustRightInd w:val="0"/>
      <w:spacing w:line="278" w:lineRule="exact"/>
    </w:pPr>
    <w:rPr>
      <w:rFonts w:ascii="Bookman Old Style" w:hAnsi="Bookman Old Style"/>
      <w:sz w:val="24"/>
      <w:szCs w:val="24"/>
    </w:rPr>
  </w:style>
  <w:style w:type="character" w:customStyle="1" w:styleId="FontStyle12">
    <w:name w:val="Font Style12"/>
    <w:basedOn w:val="Predvolenpsmoodseku"/>
    <w:rsid w:val="008E5483"/>
    <w:rPr>
      <w:rFonts w:ascii="Bookman Old Style" w:hAnsi="Bookman Old Style" w:cs="Wingdings"/>
      <w:b/>
      <w:bCs/>
      <w:i/>
      <w:iCs/>
      <w:sz w:val="18"/>
      <w:szCs w:val="18"/>
    </w:rPr>
  </w:style>
  <w:style w:type="character" w:customStyle="1" w:styleId="FontStyle15">
    <w:name w:val="Font Style15"/>
    <w:basedOn w:val="Predvolenpsmoodseku"/>
    <w:rsid w:val="008E5483"/>
    <w:rPr>
      <w:rFonts w:ascii="Courier New" w:hAnsi="Courier New" w:cs="Wingdings"/>
      <w:b/>
      <w:bCs/>
      <w:sz w:val="14"/>
      <w:szCs w:val="14"/>
    </w:rPr>
  </w:style>
  <w:style w:type="character" w:customStyle="1" w:styleId="FontStyle16">
    <w:name w:val="Font Style16"/>
    <w:basedOn w:val="Predvolenpsmoodseku"/>
    <w:rsid w:val="008E5483"/>
    <w:rPr>
      <w:rFonts w:ascii="Franklin Gothic Book" w:hAnsi="Franklin Gothic Book" w:cs="Wingdings"/>
      <w:b/>
      <w:bCs/>
      <w:sz w:val="16"/>
      <w:szCs w:val="16"/>
    </w:rPr>
  </w:style>
  <w:style w:type="character" w:customStyle="1" w:styleId="FontStyle17">
    <w:name w:val="Font Style17"/>
    <w:basedOn w:val="Predvolenpsmoodseku"/>
    <w:rsid w:val="008E5483"/>
    <w:rPr>
      <w:rFonts w:ascii="Courier New" w:hAnsi="Courier New" w:cs="Wingdings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4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8E5483"/>
    <w:pPr>
      <w:spacing w:after="120" w:line="480" w:lineRule="auto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tyle5">
    <w:name w:val="Style5"/>
    <w:basedOn w:val="Normlny"/>
    <w:rsid w:val="008E5483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E5483"/>
    <w:rPr>
      <w:rFonts w:cs="Times New Roman"/>
    </w:rPr>
  </w:style>
  <w:style w:type="paragraph" w:customStyle="1" w:styleId="Style6">
    <w:name w:val="Style6"/>
    <w:basedOn w:val="Normlny"/>
    <w:rsid w:val="008E5483"/>
    <w:pPr>
      <w:widowControl w:val="0"/>
      <w:autoSpaceDE w:val="0"/>
      <w:autoSpaceDN w:val="0"/>
      <w:adjustRightInd w:val="0"/>
      <w:spacing w:line="182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7">
    <w:name w:val="Style7"/>
    <w:basedOn w:val="Normlny"/>
    <w:rsid w:val="008E5483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Style9">
    <w:name w:val="Style9"/>
    <w:basedOn w:val="Normlny"/>
    <w:rsid w:val="008E5483"/>
    <w:pPr>
      <w:widowControl w:val="0"/>
      <w:autoSpaceDE w:val="0"/>
      <w:autoSpaceDN w:val="0"/>
      <w:adjustRightInd w:val="0"/>
      <w:spacing w:line="278" w:lineRule="exact"/>
    </w:pPr>
    <w:rPr>
      <w:rFonts w:ascii="Bookman Old Style" w:hAnsi="Bookman Old Style"/>
      <w:sz w:val="24"/>
      <w:szCs w:val="24"/>
    </w:rPr>
  </w:style>
  <w:style w:type="character" w:customStyle="1" w:styleId="FontStyle12">
    <w:name w:val="Font Style12"/>
    <w:basedOn w:val="Predvolenpsmoodseku"/>
    <w:rsid w:val="008E5483"/>
    <w:rPr>
      <w:rFonts w:ascii="Bookman Old Style" w:hAnsi="Bookman Old Style" w:cs="Wingdings"/>
      <w:b/>
      <w:bCs/>
      <w:i/>
      <w:iCs/>
      <w:sz w:val="18"/>
      <w:szCs w:val="18"/>
    </w:rPr>
  </w:style>
  <w:style w:type="character" w:customStyle="1" w:styleId="FontStyle15">
    <w:name w:val="Font Style15"/>
    <w:basedOn w:val="Predvolenpsmoodseku"/>
    <w:rsid w:val="008E5483"/>
    <w:rPr>
      <w:rFonts w:ascii="Courier New" w:hAnsi="Courier New" w:cs="Wingdings"/>
      <w:b/>
      <w:bCs/>
      <w:sz w:val="14"/>
      <w:szCs w:val="14"/>
    </w:rPr>
  </w:style>
  <w:style w:type="character" w:customStyle="1" w:styleId="FontStyle16">
    <w:name w:val="Font Style16"/>
    <w:basedOn w:val="Predvolenpsmoodseku"/>
    <w:rsid w:val="008E5483"/>
    <w:rPr>
      <w:rFonts w:ascii="Franklin Gothic Book" w:hAnsi="Franklin Gothic Book" w:cs="Wingdings"/>
      <w:b/>
      <w:bCs/>
      <w:sz w:val="16"/>
      <w:szCs w:val="16"/>
    </w:rPr>
  </w:style>
  <w:style w:type="character" w:customStyle="1" w:styleId="FontStyle17">
    <w:name w:val="Font Style17"/>
    <w:basedOn w:val="Predvolenpsmoodseku"/>
    <w:rsid w:val="008E5483"/>
    <w:rPr>
      <w:rFonts w:ascii="Courier New" w:hAnsi="Courier New" w:cs="Wingding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6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§ 25</vt:lpstr>
    </vt:vector>
  </TitlesOfParts>
  <Company>RÚVZ Zvolen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25</dc:title>
  <dc:creator>HDM RÚVZ ZV</dc:creator>
  <cp:lastModifiedBy>lenovo</cp:lastModifiedBy>
  <cp:revision>4</cp:revision>
  <dcterms:created xsi:type="dcterms:W3CDTF">2020-07-03T09:21:00Z</dcterms:created>
  <dcterms:modified xsi:type="dcterms:W3CDTF">2020-08-16T21:26:00Z</dcterms:modified>
</cp:coreProperties>
</file>